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0E50" w:rsidRDefault="00C80E50" w:rsidP="00C80E50">
      <w:pPr>
        <w:pStyle w:val="a3"/>
        <w:tabs>
          <w:tab w:val="left" w:pos="5529"/>
        </w:tabs>
        <w:spacing w:line="228" w:lineRule="auto"/>
        <w:jc w:val="center"/>
        <w:rPr>
          <w:noProof/>
        </w:rPr>
      </w:pPr>
      <w:r w:rsidRPr="007716E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700" r="9525" b="635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0E50" w:rsidRPr="00CB6E4B" w:rsidRDefault="00C80E50" w:rsidP="00C80E5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" strokecolor="white">
                <v:textbox>
                  <w:txbxContent>
                    <w:p w:rsidR="00C80E50" w:rsidRPr="00CB6E4B" w:rsidRDefault="00C80E50" w:rsidP="00C80E50"/>
                  </w:txbxContent>
                </v:textbox>
                <w10:anchorlock/>
              </v:shape>
            </w:pict>
          </mc:Fallback>
        </mc:AlternateContent>
      </w:r>
      <w:r w:rsidRPr="00D7328E"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0E50" w:rsidRDefault="00C80E50" w:rsidP="00C80E50">
      <w:pPr>
        <w:pStyle w:val="a3"/>
        <w:tabs>
          <w:tab w:val="left" w:pos="5529"/>
        </w:tabs>
        <w:spacing w:line="228" w:lineRule="auto"/>
        <w:jc w:val="center"/>
        <w:rPr>
          <w:noProof/>
        </w:rPr>
      </w:pPr>
    </w:p>
    <w:p w:rsidR="00C80E50" w:rsidRPr="00C63D50" w:rsidRDefault="00C80E50" w:rsidP="00C80E50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C80E50" w:rsidRPr="00C63D50" w:rsidRDefault="00C80E50" w:rsidP="00C80E50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C80E50" w:rsidRPr="00C63D50" w:rsidRDefault="00C80E50" w:rsidP="00C80E50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C80E50" w:rsidRDefault="00C80E50" w:rsidP="00C80E50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C80E50" w:rsidRDefault="00C80E50" w:rsidP="00C80E50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РАСПОРЯЖЕНИЕ</w:t>
      </w:r>
    </w:p>
    <w:p w:rsidR="00C80E50" w:rsidRDefault="00C80E50" w:rsidP="00C80E50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C80E50" w:rsidRPr="00C63D50" w:rsidRDefault="00C80E50" w:rsidP="00C80E50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</w:t>
      </w:r>
    </w:p>
    <w:p w:rsidR="00C80E50" w:rsidRDefault="00C67BCC" w:rsidP="00C80E50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15.01.</w:t>
      </w:r>
      <w:r w:rsidR="00C80E50">
        <w:rPr>
          <w:rFonts w:ascii="Times New Roman" w:hAnsi="Times New Roman"/>
          <w:sz w:val="26"/>
          <w:szCs w:val="26"/>
        </w:rPr>
        <w:t>201</w:t>
      </w:r>
      <w:r w:rsidR="00076D2A">
        <w:rPr>
          <w:rFonts w:ascii="Times New Roman" w:hAnsi="Times New Roman"/>
          <w:sz w:val="26"/>
          <w:szCs w:val="26"/>
        </w:rPr>
        <w:t>9</w:t>
      </w:r>
      <w:r w:rsidR="00C80E50">
        <w:rPr>
          <w:rFonts w:ascii="Times New Roman" w:hAnsi="Times New Roman"/>
          <w:sz w:val="26"/>
          <w:szCs w:val="26"/>
        </w:rPr>
        <w:t xml:space="preserve">               </w:t>
      </w:r>
      <w:r w:rsidR="00C80E50" w:rsidRPr="00C810F2">
        <w:rPr>
          <w:rFonts w:ascii="Times New Roman" w:hAnsi="Times New Roman"/>
          <w:sz w:val="26"/>
          <w:szCs w:val="26"/>
        </w:rPr>
        <w:t xml:space="preserve"> </w:t>
      </w:r>
      <w:r w:rsidR="00C80E50">
        <w:rPr>
          <w:rFonts w:ascii="Times New Roman" w:hAnsi="Times New Roman"/>
          <w:sz w:val="26"/>
          <w:szCs w:val="26"/>
        </w:rPr>
        <w:t xml:space="preserve">        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C80E50">
        <w:rPr>
          <w:rFonts w:ascii="Times New Roman" w:hAnsi="Times New Roman"/>
          <w:sz w:val="26"/>
          <w:szCs w:val="26"/>
        </w:rPr>
        <w:t xml:space="preserve">г. </w:t>
      </w:r>
      <w:r w:rsidR="00C80E50" w:rsidRPr="00C810F2">
        <w:rPr>
          <w:rFonts w:ascii="Times New Roman" w:hAnsi="Times New Roman"/>
          <w:sz w:val="26"/>
          <w:szCs w:val="26"/>
        </w:rPr>
        <w:t>Норильск</w:t>
      </w:r>
      <w:r w:rsidR="00C80E50">
        <w:rPr>
          <w:rFonts w:ascii="Times New Roman" w:hAnsi="Times New Roman"/>
          <w:sz w:val="26"/>
          <w:szCs w:val="26"/>
        </w:rPr>
        <w:t xml:space="preserve">                       </w:t>
      </w:r>
      <w:r w:rsidR="00C80E50" w:rsidRPr="00C810F2">
        <w:rPr>
          <w:rFonts w:ascii="Times New Roman" w:hAnsi="Times New Roman"/>
          <w:sz w:val="26"/>
          <w:szCs w:val="26"/>
        </w:rPr>
        <w:t xml:space="preserve">   </w:t>
      </w:r>
      <w:r w:rsidR="00C80E50">
        <w:rPr>
          <w:rFonts w:ascii="Times New Roman" w:hAnsi="Times New Roman"/>
          <w:sz w:val="26"/>
          <w:szCs w:val="26"/>
        </w:rPr>
        <w:t xml:space="preserve">  </w:t>
      </w:r>
      <w:r w:rsidR="00C80E50" w:rsidRPr="00C810F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C80E50" w:rsidRPr="00C810F2">
        <w:rPr>
          <w:rFonts w:ascii="Times New Roman" w:hAnsi="Times New Roman"/>
          <w:sz w:val="26"/>
          <w:szCs w:val="26"/>
        </w:rPr>
        <w:t>№</w:t>
      </w:r>
      <w:r>
        <w:rPr>
          <w:rFonts w:ascii="Times New Roman" w:hAnsi="Times New Roman"/>
          <w:sz w:val="26"/>
          <w:szCs w:val="26"/>
        </w:rPr>
        <w:t xml:space="preserve"> 172</w:t>
      </w:r>
    </w:p>
    <w:p w:rsidR="00C80E50" w:rsidRDefault="00C80E50" w:rsidP="00C80E5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80E50" w:rsidRDefault="00C80E50" w:rsidP="00C80E50">
      <w:pPr>
        <w:spacing w:after="0" w:line="240" w:lineRule="auto"/>
      </w:pPr>
    </w:p>
    <w:p w:rsidR="00606D2B" w:rsidRDefault="00606D2B" w:rsidP="00C80E50">
      <w:pPr>
        <w:spacing w:after="0" w:line="240" w:lineRule="auto"/>
      </w:pPr>
    </w:p>
    <w:p w:rsidR="00C80E50" w:rsidRPr="00BA7228" w:rsidRDefault="00C80E50" w:rsidP="00C80E50">
      <w:pPr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  <w:r w:rsidRPr="00BA7228">
        <w:rPr>
          <w:rFonts w:ascii="Times New Roman" w:hAnsi="Times New Roman"/>
          <w:sz w:val="26"/>
          <w:szCs w:val="26"/>
        </w:rPr>
        <w:t xml:space="preserve">О заключении инвестиционного договора путем проведения </w:t>
      </w:r>
      <w:r>
        <w:rPr>
          <w:rFonts w:ascii="Times New Roman" w:hAnsi="Times New Roman"/>
          <w:sz w:val="26"/>
          <w:szCs w:val="26"/>
        </w:rPr>
        <w:t xml:space="preserve">открытого </w:t>
      </w:r>
      <w:r w:rsidRPr="00BA7228">
        <w:rPr>
          <w:rFonts w:ascii="Times New Roman" w:hAnsi="Times New Roman"/>
          <w:sz w:val="26"/>
          <w:szCs w:val="26"/>
        </w:rPr>
        <w:t>конкурса в отношении объекта недвижимого имущества, являющего собственностью муниципального образования город Норильск</w:t>
      </w:r>
    </w:p>
    <w:p w:rsidR="00C80E50" w:rsidRPr="00BA7228" w:rsidRDefault="00C80E50" w:rsidP="00C80E50">
      <w:pPr>
        <w:spacing w:after="0" w:line="235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80E50" w:rsidRPr="002C3A46" w:rsidRDefault="00C80E50" w:rsidP="00C80E50">
      <w:pPr>
        <w:spacing w:after="0" w:line="235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80E50" w:rsidRPr="00BA7228" w:rsidRDefault="00C80E50" w:rsidP="00C80E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2C3A46">
        <w:rPr>
          <w:rFonts w:ascii="Times New Roman" w:hAnsi="Times New Roman"/>
          <w:sz w:val="26"/>
          <w:szCs w:val="26"/>
        </w:rPr>
        <w:t>В целях обеспечения эффективного управления муниципальной собственностью, увеличения доходов местного бюджета и привлечения инвестиций в развитие инфраструктуры муниципального образования город Норильск, руководствуясь Федеральным законом Рос</w:t>
      </w:r>
      <w:r>
        <w:rPr>
          <w:rFonts w:ascii="Times New Roman" w:hAnsi="Times New Roman"/>
          <w:sz w:val="26"/>
          <w:szCs w:val="26"/>
        </w:rPr>
        <w:t xml:space="preserve">сийской Федерации от 25.02.1999 </w:t>
      </w:r>
      <w:r w:rsidR="00556484">
        <w:rPr>
          <w:rFonts w:ascii="Times New Roman" w:hAnsi="Times New Roman"/>
          <w:sz w:val="26"/>
          <w:szCs w:val="26"/>
        </w:rPr>
        <w:t xml:space="preserve">        </w:t>
      </w:r>
      <w:r w:rsidR="00076D2A">
        <w:rPr>
          <w:rFonts w:ascii="Times New Roman" w:hAnsi="Times New Roman"/>
          <w:sz w:val="26"/>
          <w:szCs w:val="26"/>
        </w:rPr>
        <w:t>№</w:t>
      </w:r>
      <w:r w:rsidR="00556484">
        <w:rPr>
          <w:rFonts w:ascii="Times New Roman" w:hAnsi="Times New Roman"/>
          <w:sz w:val="26"/>
          <w:szCs w:val="26"/>
        </w:rPr>
        <w:t> </w:t>
      </w:r>
      <w:r w:rsidR="00076D2A">
        <w:rPr>
          <w:rFonts w:ascii="Times New Roman" w:hAnsi="Times New Roman"/>
          <w:sz w:val="26"/>
          <w:szCs w:val="26"/>
        </w:rPr>
        <w:t>39-</w:t>
      </w:r>
      <w:r w:rsidRPr="002C3A46">
        <w:rPr>
          <w:rFonts w:ascii="Times New Roman" w:hAnsi="Times New Roman"/>
          <w:sz w:val="26"/>
          <w:szCs w:val="26"/>
        </w:rPr>
        <w:t xml:space="preserve">ФЗ «Об инвестиционной деятельности в Российской Федерации, осуществляемой в форме капитальных вложений», Уставом муниципального образования город Норильск, </w:t>
      </w:r>
      <w:r w:rsidR="00556484">
        <w:rPr>
          <w:rFonts w:ascii="Times New Roman" w:hAnsi="Times New Roman"/>
          <w:sz w:val="26"/>
          <w:szCs w:val="26"/>
        </w:rPr>
        <w:t>П</w:t>
      </w:r>
      <w:r w:rsidRPr="002C3A46">
        <w:rPr>
          <w:rFonts w:ascii="Times New Roman" w:hAnsi="Times New Roman"/>
          <w:sz w:val="26"/>
          <w:szCs w:val="26"/>
        </w:rPr>
        <w:t>оложением о собственности и реализации прав собственника муниципального образования город Норильск, утвержденным решением Городского Совета муниципального образования</w:t>
      </w:r>
      <w:r w:rsidR="000E3E5C">
        <w:rPr>
          <w:rFonts w:ascii="Times New Roman" w:hAnsi="Times New Roman"/>
          <w:sz w:val="26"/>
          <w:szCs w:val="26"/>
        </w:rPr>
        <w:t xml:space="preserve"> город Норильск от 19.12.2005 № </w:t>
      </w:r>
      <w:r w:rsidRPr="002C3A46">
        <w:rPr>
          <w:rFonts w:ascii="Times New Roman" w:hAnsi="Times New Roman"/>
          <w:sz w:val="26"/>
          <w:szCs w:val="26"/>
        </w:rPr>
        <w:t>59-834, П</w:t>
      </w:r>
      <w:r w:rsidRPr="002C3A46">
        <w:rPr>
          <w:rFonts w:ascii="Times New Roman" w:eastAsia="Calibri" w:hAnsi="Times New Roman"/>
          <w:sz w:val="26"/>
          <w:szCs w:val="26"/>
        </w:rPr>
        <w:t xml:space="preserve">оложением о порядке заключения инвестиционных договоров, утвержденным </w:t>
      </w:r>
      <w:r>
        <w:rPr>
          <w:rFonts w:ascii="Times New Roman" w:eastAsia="Calibri" w:hAnsi="Times New Roman"/>
          <w:sz w:val="26"/>
          <w:szCs w:val="26"/>
        </w:rPr>
        <w:t>п</w:t>
      </w:r>
      <w:r w:rsidRPr="002C3A46">
        <w:rPr>
          <w:rFonts w:ascii="Times New Roman" w:eastAsia="Calibri" w:hAnsi="Times New Roman"/>
          <w:sz w:val="26"/>
          <w:szCs w:val="26"/>
        </w:rPr>
        <w:t>остановление</w:t>
      </w:r>
      <w:r>
        <w:rPr>
          <w:rFonts w:ascii="Times New Roman" w:eastAsia="Calibri" w:hAnsi="Times New Roman"/>
          <w:sz w:val="26"/>
          <w:szCs w:val="26"/>
        </w:rPr>
        <w:t>м</w:t>
      </w:r>
      <w:r w:rsidR="00287C19">
        <w:rPr>
          <w:rFonts w:ascii="Times New Roman" w:eastAsia="Calibri" w:hAnsi="Times New Roman"/>
          <w:sz w:val="26"/>
          <w:szCs w:val="26"/>
        </w:rPr>
        <w:t xml:space="preserve"> Администрации города</w:t>
      </w:r>
      <w:r w:rsidRPr="002C3A46">
        <w:rPr>
          <w:rFonts w:ascii="Times New Roman" w:eastAsia="Calibri" w:hAnsi="Times New Roman"/>
          <w:sz w:val="26"/>
          <w:szCs w:val="26"/>
        </w:rPr>
        <w:t xml:space="preserve"> Норильска от 16.06.2016 </w:t>
      </w:r>
      <w:r>
        <w:rPr>
          <w:rFonts w:ascii="Times New Roman" w:eastAsia="Calibri" w:hAnsi="Times New Roman"/>
          <w:sz w:val="26"/>
          <w:szCs w:val="26"/>
        </w:rPr>
        <w:t>№</w:t>
      </w:r>
      <w:r w:rsidRPr="002C3A46">
        <w:rPr>
          <w:rFonts w:ascii="Times New Roman" w:eastAsia="Calibri" w:hAnsi="Times New Roman"/>
          <w:sz w:val="26"/>
          <w:szCs w:val="26"/>
        </w:rPr>
        <w:t xml:space="preserve"> 351</w:t>
      </w:r>
      <w:r>
        <w:rPr>
          <w:rFonts w:ascii="Times New Roman" w:eastAsia="Calibri" w:hAnsi="Times New Roman"/>
          <w:sz w:val="26"/>
          <w:szCs w:val="26"/>
        </w:rPr>
        <w:t>,</w:t>
      </w:r>
    </w:p>
    <w:p w:rsidR="00C80E50" w:rsidRPr="00BA7228" w:rsidRDefault="00C80E50" w:rsidP="00C80E50">
      <w:pPr>
        <w:tabs>
          <w:tab w:val="left" w:pos="1134"/>
        </w:tabs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80E50" w:rsidRPr="00F26E08" w:rsidRDefault="00C80E50" w:rsidP="00C80E50">
      <w:pPr>
        <w:pStyle w:val="21"/>
        <w:numPr>
          <w:ilvl w:val="0"/>
          <w:numId w:val="1"/>
        </w:numPr>
        <w:tabs>
          <w:tab w:val="left" w:pos="1134"/>
          <w:tab w:val="left" w:pos="1418"/>
        </w:tabs>
        <w:suppressAutoHyphens/>
        <w:spacing w:line="232" w:lineRule="auto"/>
        <w:ind w:left="0" w:right="-29" w:firstLine="709"/>
        <w:rPr>
          <w:sz w:val="26"/>
          <w:szCs w:val="26"/>
        </w:rPr>
      </w:pPr>
      <w:r w:rsidRPr="00F26E08">
        <w:rPr>
          <w:sz w:val="26"/>
          <w:szCs w:val="26"/>
        </w:rPr>
        <w:t xml:space="preserve">Заключить инвестиционный договор в отношении </w:t>
      </w:r>
      <w:r>
        <w:rPr>
          <w:sz w:val="26"/>
          <w:szCs w:val="26"/>
        </w:rPr>
        <w:t xml:space="preserve">объекта </w:t>
      </w:r>
      <w:r w:rsidRPr="00F26E08">
        <w:rPr>
          <w:sz w:val="26"/>
          <w:szCs w:val="26"/>
        </w:rPr>
        <w:t xml:space="preserve">незавершенного строительства площадью застройки 1 178,6 кв.м. с кадастровым номером 24:55:0202005:193, </w:t>
      </w:r>
      <w:r w:rsidR="00556484" w:rsidRPr="00F26E08">
        <w:rPr>
          <w:sz w:val="26"/>
          <w:szCs w:val="26"/>
        </w:rPr>
        <w:t>расположенн</w:t>
      </w:r>
      <w:r w:rsidR="00556484">
        <w:rPr>
          <w:sz w:val="26"/>
          <w:szCs w:val="26"/>
        </w:rPr>
        <w:t>ого</w:t>
      </w:r>
      <w:r w:rsidRPr="00F26E08">
        <w:rPr>
          <w:sz w:val="26"/>
          <w:szCs w:val="26"/>
        </w:rPr>
        <w:t xml:space="preserve"> по адресу:</w:t>
      </w:r>
      <w:r w:rsidR="00556484">
        <w:rPr>
          <w:sz w:val="26"/>
          <w:szCs w:val="26"/>
        </w:rPr>
        <w:t xml:space="preserve"> </w:t>
      </w:r>
      <w:r w:rsidRPr="00F26E08">
        <w:rPr>
          <w:sz w:val="26"/>
          <w:szCs w:val="26"/>
        </w:rPr>
        <w:t xml:space="preserve">Красноярский край, </w:t>
      </w:r>
      <w:r w:rsidR="00556484">
        <w:rPr>
          <w:sz w:val="26"/>
          <w:szCs w:val="26"/>
        </w:rPr>
        <w:t>г. </w:t>
      </w:r>
      <w:r w:rsidRPr="00F26E08">
        <w:rPr>
          <w:sz w:val="26"/>
          <w:szCs w:val="26"/>
        </w:rPr>
        <w:t>Норильск, ра</w:t>
      </w:r>
      <w:r w:rsidR="00556484">
        <w:rPr>
          <w:sz w:val="26"/>
          <w:szCs w:val="26"/>
        </w:rPr>
        <w:t>йон Талнах, ул. Бауманская, д </w:t>
      </w:r>
      <w:r w:rsidRPr="00F26E08">
        <w:rPr>
          <w:sz w:val="26"/>
          <w:szCs w:val="26"/>
        </w:rPr>
        <w:t>8, являющ</w:t>
      </w:r>
      <w:r w:rsidR="00556484">
        <w:rPr>
          <w:sz w:val="26"/>
          <w:szCs w:val="26"/>
        </w:rPr>
        <w:t>егося</w:t>
      </w:r>
      <w:r w:rsidRPr="00F26E08">
        <w:rPr>
          <w:sz w:val="26"/>
          <w:szCs w:val="26"/>
        </w:rPr>
        <w:t xml:space="preserve"> собственностью муниципального образования город Норильск (запись о государственной регистрации права № 24:55:0202005:193-24/102/2018-1 от 31.07.2018), расположенн</w:t>
      </w:r>
      <w:r w:rsidR="00556484">
        <w:rPr>
          <w:sz w:val="26"/>
          <w:szCs w:val="26"/>
        </w:rPr>
        <w:t>ого</w:t>
      </w:r>
      <w:r w:rsidRPr="00F26E08">
        <w:rPr>
          <w:sz w:val="26"/>
          <w:szCs w:val="26"/>
        </w:rPr>
        <w:t xml:space="preserve"> на земельно</w:t>
      </w:r>
      <w:r w:rsidR="00556484">
        <w:rPr>
          <w:sz w:val="26"/>
          <w:szCs w:val="26"/>
        </w:rPr>
        <w:t>м участке общей площадью 2 921</w:t>
      </w:r>
      <w:r w:rsidRPr="00F26E08">
        <w:rPr>
          <w:sz w:val="26"/>
          <w:szCs w:val="26"/>
        </w:rPr>
        <w:t xml:space="preserve"> кв.м. с кадастровым номером 24:55:0202005:1425 с видом разрешенного использования «развлечения, магазины»</w:t>
      </w:r>
      <w:r>
        <w:rPr>
          <w:sz w:val="26"/>
          <w:szCs w:val="26"/>
        </w:rPr>
        <w:t xml:space="preserve"> (далее – Объект)</w:t>
      </w:r>
      <w:r w:rsidRPr="00F26E08">
        <w:rPr>
          <w:sz w:val="26"/>
          <w:szCs w:val="26"/>
        </w:rPr>
        <w:t>, путем проведения открытого конкурса на право заключения инвестиционного договора (далее - Конкурс).</w:t>
      </w:r>
    </w:p>
    <w:p w:rsidR="00C80E50" w:rsidRDefault="00C80E50" w:rsidP="00C80E50">
      <w:pPr>
        <w:pStyle w:val="21"/>
        <w:numPr>
          <w:ilvl w:val="0"/>
          <w:numId w:val="1"/>
        </w:numPr>
        <w:tabs>
          <w:tab w:val="left" w:pos="1134"/>
          <w:tab w:val="left" w:pos="1418"/>
        </w:tabs>
        <w:suppressAutoHyphens/>
        <w:spacing w:line="232" w:lineRule="auto"/>
        <w:ind w:left="0" w:right="-29" w:firstLine="709"/>
        <w:rPr>
          <w:sz w:val="26"/>
          <w:szCs w:val="26"/>
        </w:rPr>
      </w:pPr>
      <w:r>
        <w:rPr>
          <w:sz w:val="26"/>
          <w:szCs w:val="26"/>
        </w:rPr>
        <w:t>В целях проведения Конкурса утвердить:</w:t>
      </w:r>
    </w:p>
    <w:p w:rsidR="00C80E50" w:rsidRDefault="00C80E50" w:rsidP="00C80E50">
      <w:pPr>
        <w:pStyle w:val="21"/>
        <w:tabs>
          <w:tab w:val="left" w:pos="1134"/>
          <w:tab w:val="left" w:pos="1418"/>
        </w:tabs>
        <w:suppressAutoHyphens/>
        <w:spacing w:line="232" w:lineRule="auto"/>
        <w:ind w:right="-29" w:firstLine="709"/>
        <w:rPr>
          <w:sz w:val="26"/>
          <w:szCs w:val="26"/>
        </w:rPr>
      </w:pPr>
      <w:r>
        <w:rPr>
          <w:sz w:val="26"/>
          <w:szCs w:val="26"/>
        </w:rPr>
        <w:t>2.1. Критерии Конкурса и параметры критериев Конкурса (приложение № 1).</w:t>
      </w:r>
    </w:p>
    <w:p w:rsidR="00C80E50" w:rsidRDefault="00C80E50" w:rsidP="00C80E50">
      <w:pPr>
        <w:pStyle w:val="21"/>
        <w:tabs>
          <w:tab w:val="left" w:pos="1134"/>
          <w:tab w:val="left" w:pos="1418"/>
        </w:tabs>
        <w:suppressAutoHyphens/>
        <w:spacing w:line="232" w:lineRule="auto"/>
        <w:ind w:right="-29" w:firstLine="709"/>
        <w:rPr>
          <w:sz w:val="26"/>
          <w:szCs w:val="26"/>
        </w:rPr>
      </w:pPr>
      <w:r>
        <w:rPr>
          <w:sz w:val="26"/>
          <w:szCs w:val="26"/>
        </w:rPr>
        <w:t>2.2. Условия инвестиционного договора (прил</w:t>
      </w:r>
      <w:r w:rsidR="00076D2A">
        <w:rPr>
          <w:sz w:val="26"/>
          <w:szCs w:val="26"/>
        </w:rPr>
        <w:t>ожение № 2</w:t>
      </w:r>
      <w:r>
        <w:rPr>
          <w:sz w:val="26"/>
          <w:szCs w:val="26"/>
        </w:rPr>
        <w:t>).</w:t>
      </w:r>
    </w:p>
    <w:p w:rsidR="00C80E50" w:rsidRPr="008B106B" w:rsidRDefault="00C80E50" w:rsidP="00C80E50">
      <w:pPr>
        <w:pStyle w:val="21"/>
        <w:tabs>
          <w:tab w:val="left" w:pos="1134"/>
          <w:tab w:val="left" w:pos="1418"/>
        </w:tabs>
        <w:suppressAutoHyphens/>
        <w:spacing w:line="232" w:lineRule="auto"/>
        <w:ind w:right="-29" w:firstLine="709"/>
        <w:rPr>
          <w:sz w:val="26"/>
          <w:szCs w:val="26"/>
        </w:rPr>
      </w:pPr>
      <w:r>
        <w:rPr>
          <w:sz w:val="26"/>
          <w:szCs w:val="26"/>
        </w:rPr>
        <w:t xml:space="preserve">3. Органом, </w:t>
      </w:r>
      <w:r>
        <w:rPr>
          <w:rFonts w:eastAsia="Calibri"/>
          <w:sz w:val="26"/>
          <w:szCs w:val="26"/>
        </w:rPr>
        <w:t xml:space="preserve">уполномоченным на утверждение конкурсной документации, внесение изменений в конкурсную документацию и создание конкурсной комиссии </w:t>
      </w:r>
      <w:r>
        <w:rPr>
          <w:rFonts w:eastAsia="Calibri"/>
          <w:sz w:val="26"/>
          <w:szCs w:val="26"/>
        </w:rPr>
        <w:lastRenderedPageBreak/>
        <w:t>по проведению конкурса, утверждение персонального состава конкурсной комиссии, определить Управление имущества Администрации города Норильска.</w:t>
      </w:r>
    </w:p>
    <w:p w:rsidR="00C80E50" w:rsidRDefault="00C80E50" w:rsidP="00C80E50">
      <w:pPr>
        <w:pStyle w:val="21"/>
        <w:tabs>
          <w:tab w:val="left" w:pos="993"/>
          <w:tab w:val="left" w:pos="1418"/>
        </w:tabs>
        <w:suppressAutoHyphens/>
        <w:spacing w:line="232" w:lineRule="auto"/>
        <w:ind w:right="-29" w:firstLine="709"/>
        <w:rPr>
          <w:sz w:val="26"/>
          <w:szCs w:val="26"/>
        </w:rPr>
      </w:pPr>
      <w:r>
        <w:rPr>
          <w:sz w:val="26"/>
          <w:szCs w:val="26"/>
        </w:rPr>
        <w:t xml:space="preserve">4. Управлению имущества Администрации города Норильска:  </w:t>
      </w:r>
    </w:p>
    <w:p w:rsidR="00C80E50" w:rsidRDefault="00C80E50" w:rsidP="00C80E50">
      <w:pPr>
        <w:pStyle w:val="21"/>
        <w:tabs>
          <w:tab w:val="left" w:pos="1134"/>
          <w:tab w:val="left" w:pos="1418"/>
        </w:tabs>
        <w:suppressAutoHyphens/>
        <w:spacing w:line="232" w:lineRule="auto"/>
        <w:ind w:right="-29" w:firstLine="709"/>
        <w:rPr>
          <w:sz w:val="26"/>
          <w:szCs w:val="26"/>
        </w:rPr>
      </w:pPr>
      <w:r>
        <w:rPr>
          <w:sz w:val="26"/>
          <w:szCs w:val="26"/>
        </w:rPr>
        <w:t>4.1. Создать конкурсную</w:t>
      </w:r>
      <w:r w:rsidRPr="00BA722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комиссию по проведению Конкурса и утвердить </w:t>
      </w:r>
      <w:r>
        <w:rPr>
          <w:rFonts w:eastAsia="Calibri"/>
          <w:sz w:val="26"/>
          <w:szCs w:val="26"/>
        </w:rPr>
        <w:t>персональн</w:t>
      </w:r>
      <w:r w:rsidR="000E3E5C">
        <w:rPr>
          <w:rFonts w:eastAsia="Calibri"/>
          <w:sz w:val="26"/>
          <w:szCs w:val="26"/>
        </w:rPr>
        <w:t>ый</w:t>
      </w:r>
      <w:r>
        <w:rPr>
          <w:rFonts w:eastAsia="Calibri"/>
          <w:sz w:val="26"/>
          <w:szCs w:val="26"/>
        </w:rPr>
        <w:t xml:space="preserve"> </w:t>
      </w:r>
      <w:r>
        <w:rPr>
          <w:sz w:val="26"/>
          <w:szCs w:val="26"/>
        </w:rPr>
        <w:t xml:space="preserve">состав конкурсной комиссии.                                     </w:t>
      </w:r>
    </w:p>
    <w:p w:rsidR="00C80E50" w:rsidRDefault="00C80E50" w:rsidP="00C80E50">
      <w:pPr>
        <w:pStyle w:val="21"/>
        <w:tabs>
          <w:tab w:val="left" w:pos="1134"/>
          <w:tab w:val="left" w:pos="1418"/>
        </w:tabs>
        <w:suppressAutoHyphens/>
        <w:spacing w:line="232" w:lineRule="auto"/>
        <w:ind w:right="-29" w:firstLine="709"/>
        <w:rPr>
          <w:sz w:val="26"/>
          <w:szCs w:val="26"/>
        </w:rPr>
      </w:pPr>
      <w:r>
        <w:rPr>
          <w:sz w:val="26"/>
          <w:szCs w:val="26"/>
        </w:rPr>
        <w:t>4.2. В срок до 17.01.2019</w:t>
      </w:r>
      <w:r w:rsidRPr="00D9643B">
        <w:rPr>
          <w:sz w:val="26"/>
          <w:szCs w:val="26"/>
        </w:rPr>
        <w:t xml:space="preserve"> утвердить конкурсную документацию с учетом</w:t>
      </w:r>
      <w:r>
        <w:rPr>
          <w:sz w:val="26"/>
          <w:szCs w:val="26"/>
        </w:rPr>
        <w:t xml:space="preserve"> </w:t>
      </w:r>
      <w:r w:rsidRPr="0002171E">
        <w:rPr>
          <w:sz w:val="26"/>
          <w:szCs w:val="26"/>
        </w:rPr>
        <w:t>условий инвестиционного договора, критериев Конкурса и параметров критериев Конкурса, утверждаемых настоящим распоряжением.</w:t>
      </w:r>
    </w:p>
    <w:p w:rsidR="00C80E50" w:rsidRPr="00C55C68" w:rsidRDefault="00C80E50" w:rsidP="00C80E50">
      <w:pPr>
        <w:pStyle w:val="21"/>
        <w:tabs>
          <w:tab w:val="left" w:pos="1134"/>
          <w:tab w:val="left" w:pos="1418"/>
        </w:tabs>
        <w:suppressAutoHyphens/>
        <w:spacing w:line="232" w:lineRule="auto"/>
        <w:ind w:right="-29" w:firstLine="709"/>
        <w:rPr>
          <w:rFonts w:eastAsia="Calibri"/>
          <w:sz w:val="26"/>
          <w:szCs w:val="26"/>
        </w:rPr>
      </w:pPr>
      <w:r>
        <w:rPr>
          <w:sz w:val="26"/>
          <w:szCs w:val="26"/>
        </w:rPr>
        <w:t>4.3.</w:t>
      </w:r>
      <w:r w:rsidRPr="0002171E">
        <w:rPr>
          <w:sz w:val="26"/>
          <w:szCs w:val="26"/>
        </w:rPr>
        <w:t xml:space="preserve"> В срок </w:t>
      </w:r>
      <w:r w:rsidRPr="00C55C68">
        <w:rPr>
          <w:sz w:val="26"/>
          <w:szCs w:val="26"/>
        </w:rPr>
        <w:t xml:space="preserve">до 17.01.2019 опубликовать </w:t>
      </w:r>
      <w:r w:rsidRPr="00C55C68">
        <w:rPr>
          <w:rFonts w:eastAsia="Calibri"/>
          <w:sz w:val="26"/>
          <w:szCs w:val="26"/>
        </w:rPr>
        <w:t>сообщение о проведении Конкурса</w:t>
      </w:r>
      <w:r w:rsidR="00AF356D">
        <w:rPr>
          <w:rFonts w:eastAsia="Calibri"/>
          <w:sz w:val="26"/>
          <w:szCs w:val="26"/>
        </w:rPr>
        <w:t xml:space="preserve"> в</w:t>
      </w:r>
      <w:bookmarkStart w:id="0" w:name="_GoBack"/>
      <w:bookmarkEnd w:id="0"/>
      <w:r w:rsidRPr="00C55C68">
        <w:rPr>
          <w:sz w:val="26"/>
          <w:szCs w:val="26"/>
        </w:rPr>
        <w:t xml:space="preserve"> газете «Заполярная правда» и разместить на официальном сайте муниципального образования город Норильск.</w:t>
      </w:r>
    </w:p>
    <w:p w:rsidR="00C80E50" w:rsidRPr="00C55C68" w:rsidRDefault="00C80E50" w:rsidP="00C80E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Pr="00C55C68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О</w:t>
      </w:r>
      <w:r w:rsidRPr="00C55C68">
        <w:rPr>
          <w:rFonts w:ascii="Times New Roman" w:hAnsi="Times New Roman"/>
          <w:sz w:val="26"/>
          <w:szCs w:val="26"/>
        </w:rPr>
        <w:t>публиковать настоящее распоряжение в газете «Заполярная правда» и разместить на официальном сайте муниципального образования город Норильск.</w:t>
      </w:r>
    </w:p>
    <w:p w:rsidR="00C80E50" w:rsidRDefault="00C80E50" w:rsidP="00C80E50">
      <w:pPr>
        <w:pStyle w:val="a5"/>
        <w:widowControl w:val="0"/>
        <w:ind w:firstLine="709"/>
      </w:pPr>
      <w:r>
        <w:rPr>
          <w:szCs w:val="26"/>
        </w:rPr>
        <w:t>6</w:t>
      </w:r>
      <w:r w:rsidRPr="00C55C68">
        <w:rPr>
          <w:szCs w:val="26"/>
        </w:rPr>
        <w:t>. Контроль исполнения пункт</w:t>
      </w:r>
      <w:r>
        <w:rPr>
          <w:szCs w:val="26"/>
        </w:rPr>
        <w:t>а</w:t>
      </w:r>
      <w:r w:rsidRPr="00C55C68">
        <w:rPr>
          <w:szCs w:val="26"/>
        </w:rPr>
        <w:t xml:space="preserve"> 4 настоящего распоряжения</w:t>
      </w:r>
      <w:r>
        <w:rPr>
          <w:szCs w:val="26"/>
        </w:rPr>
        <w:t xml:space="preserve"> возложить на заместителя Главы города Норильска по собственности</w:t>
      </w:r>
      <w:r w:rsidR="000E3E5C">
        <w:rPr>
          <w:szCs w:val="26"/>
        </w:rPr>
        <w:t xml:space="preserve"> и</w:t>
      </w:r>
      <w:r>
        <w:rPr>
          <w:szCs w:val="26"/>
        </w:rPr>
        <w:t xml:space="preserve"> развитию предпринимательства. </w:t>
      </w:r>
    </w:p>
    <w:p w:rsidR="00C80E50" w:rsidRDefault="00C80E50" w:rsidP="00C80E50">
      <w:pPr>
        <w:tabs>
          <w:tab w:val="left" w:pos="9720"/>
        </w:tabs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C80E50" w:rsidRPr="00BA7228" w:rsidRDefault="00C80E50" w:rsidP="00C80E50">
      <w:pPr>
        <w:tabs>
          <w:tab w:val="left" w:pos="9720"/>
        </w:tabs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C80E50" w:rsidRPr="00BA7228" w:rsidRDefault="00C80E50" w:rsidP="00C80E50">
      <w:pPr>
        <w:tabs>
          <w:tab w:val="left" w:pos="9720"/>
        </w:tabs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5E4D80" w:rsidRDefault="005E4D80" w:rsidP="005E4D80">
      <w:pPr>
        <w:tabs>
          <w:tab w:val="right" w:pos="9581"/>
        </w:tabs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И.о</w:t>
      </w:r>
      <w:proofErr w:type="spellEnd"/>
      <w:r>
        <w:rPr>
          <w:rFonts w:ascii="Times New Roman" w:hAnsi="Times New Roman"/>
          <w:sz w:val="26"/>
          <w:szCs w:val="26"/>
        </w:rPr>
        <w:t>. Главы города Норильска                                                                        А.В. Малков</w:t>
      </w:r>
    </w:p>
    <w:p w:rsidR="005E4D80" w:rsidRDefault="005E4D80" w:rsidP="005E4D80">
      <w:pPr>
        <w:tabs>
          <w:tab w:val="right" w:pos="9581"/>
        </w:tabs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C80E50" w:rsidRDefault="00C80E50" w:rsidP="00C80E50">
      <w:pPr>
        <w:tabs>
          <w:tab w:val="right" w:pos="9581"/>
        </w:tabs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C80E50" w:rsidRDefault="00C80E50" w:rsidP="00C80E50">
      <w:pPr>
        <w:tabs>
          <w:tab w:val="right" w:pos="9581"/>
        </w:tabs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C80E50" w:rsidRDefault="00C80E50" w:rsidP="00C80E50">
      <w:pPr>
        <w:tabs>
          <w:tab w:val="right" w:pos="9581"/>
        </w:tabs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C80E50" w:rsidRDefault="00C80E50" w:rsidP="00C80E50">
      <w:pPr>
        <w:tabs>
          <w:tab w:val="right" w:pos="9581"/>
        </w:tabs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C80E50" w:rsidRDefault="00C80E50" w:rsidP="00C80E50">
      <w:pPr>
        <w:tabs>
          <w:tab w:val="right" w:pos="9581"/>
        </w:tabs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C80E50" w:rsidRDefault="00C80E50" w:rsidP="00C80E50">
      <w:pPr>
        <w:tabs>
          <w:tab w:val="right" w:pos="9581"/>
        </w:tabs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C80E50" w:rsidRDefault="00C80E50" w:rsidP="00C80E50">
      <w:pPr>
        <w:tabs>
          <w:tab w:val="right" w:pos="9581"/>
        </w:tabs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C80E50" w:rsidRDefault="00C80E50" w:rsidP="00C80E50">
      <w:pPr>
        <w:tabs>
          <w:tab w:val="right" w:pos="9581"/>
        </w:tabs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C80E50" w:rsidRDefault="00C80E50" w:rsidP="00C80E50">
      <w:pPr>
        <w:tabs>
          <w:tab w:val="right" w:pos="9581"/>
        </w:tabs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C80E50" w:rsidRDefault="00C80E50" w:rsidP="00C80E50">
      <w:pPr>
        <w:tabs>
          <w:tab w:val="right" w:pos="9581"/>
        </w:tabs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C80E50" w:rsidRDefault="00C80E50" w:rsidP="00C80E50">
      <w:pPr>
        <w:tabs>
          <w:tab w:val="right" w:pos="9581"/>
        </w:tabs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C80E50" w:rsidRDefault="00C80E50" w:rsidP="00C80E50">
      <w:pPr>
        <w:tabs>
          <w:tab w:val="right" w:pos="9581"/>
        </w:tabs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C80E50" w:rsidRDefault="00C80E50" w:rsidP="00C80E50">
      <w:pPr>
        <w:tabs>
          <w:tab w:val="right" w:pos="9581"/>
        </w:tabs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C80E50" w:rsidRDefault="00C80E50" w:rsidP="00C80E50">
      <w:pPr>
        <w:tabs>
          <w:tab w:val="right" w:pos="9581"/>
        </w:tabs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C80E50" w:rsidRDefault="00C80E50" w:rsidP="00C80E50">
      <w:pPr>
        <w:tabs>
          <w:tab w:val="right" w:pos="9581"/>
        </w:tabs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C80E50" w:rsidRDefault="00C80E50" w:rsidP="00C80E50">
      <w:pPr>
        <w:tabs>
          <w:tab w:val="right" w:pos="9581"/>
        </w:tabs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C80E50" w:rsidRDefault="00C80E50" w:rsidP="00C80E50">
      <w:pPr>
        <w:tabs>
          <w:tab w:val="right" w:pos="9581"/>
        </w:tabs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C80E50" w:rsidRDefault="00C80E50" w:rsidP="00C80E50">
      <w:pPr>
        <w:tabs>
          <w:tab w:val="right" w:pos="9581"/>
        </w:tabs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C80E50" w:rsidRDefault="00C80E50" w:rsidP="00C80E50">
      <w:pPr>
        <w:tabs>
          <w:tab w:val="right" w:pos="9581"/>
        </w:tabs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C80E50" w:rsidRDefault="00C80E50" w:rsidP="00C80E50">
      <w:pPr>
        <w:tabs>
          <w:tab w:val="right" w:pos="9581"/>
        </w:tabs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C80E50" w:rsidRDefault="00C80E50" w:rsidP="00C80E50">
      <w:pPr>
        <w:tabs>
          <w:tab w:val="right" w:pos="9581"/>
        </w:tabs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C80E50" w:rsidRDefault="00C80E50" w:rsidP="00C80E50">
      <w:pPr>
        <w:tabs>
          <w:tab w:val="right" w:pos="9581"/>
        </w:tabs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C80E50" w:rsidRDefault="00C80E50" w:rsidP="00C80E50">
      <w:pPr>
        <w:tabs>
          <w:tab w:val="right" w:pos="9581"/>
        </w:tabs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C80E50" w:rsidRDefault="00C80E50" w:rsidP="00C80E50">
      <w:pPr>
        <w:tabs>
          <w:tab w:val="right" w:pos="9581"/>
        </w:tabs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sectPr w:rsidR="00C80E50" w:rsidSect="00DB7113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445D" w:rsidRDefault="00EC445D" w:rsidP="00DB7113">
      <w:pPr>
        <w:spacing w:after="0" w:line="240" w:lineRule="auto"/>
      </w:pPr>
      <w:r>
        <w:separator/>
      </w:r>
    </w:p>
  </w:endnote>
  <w:endnote w:type="continuationSeparator" w:id="0">
    <w:p w:rsidR="00EC445D" w:rsidRDefault="00EC445D" w:rsidP="00DB7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445D" w:rsidRDefault="00EC445D" w:rsidP="00DB7113">
      <w:pPr>
        <w:spacing w:after="0" w:line="240" w:lineRule="auto"/>
      </w:pPr>
      <w:r>
        <w:separator/>
      </w:r>
    </w:p>
  </w:footnote>
  <w:footnote w:type="continuationSeparator" w:id="0">
    <w:p w:rsidR="00EC445D" w:rsidRDefault="00EC445D" w:rsidP="00DB71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49829960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 w:rsidR="00DB7113" w:rsidRPr="00DB7113" w:rsidRDefault="00DB7113">
        <w:pPr>
          <w:pStyle w:val="a3"/>
          <w:jc w:val="center"/>
          <w:rPr>
            <w:sz w:val="26"/>
            <w:szCs w:val="26"/>
          </w:rPr>
        </w:pPr>
        <w:r w:rsidRPr="00DB7113">
          <w:rPr>
            <w:sz w:val="26"/>
            <w:szCs w:val="26"/>
          </w:rPr>
          <w:fldChar w:fldCharType="begin"/>
        </w:r>
        <w:r w:rsidRPr="00DB7113">
          <w:rPr>
            <w:sz w:val="26"/>
            <w:szCs w:val="26"/>
          </w:rPr>
          <w:instrText>PAGE   \* MERGEFORMAT</w:instrText>
        </w:r>
        <w:r w:rsidRPr="00DB7113">
          <w:rPr>
            <w:sz w:val="26"/>
            <w:szCs w:val="26"/>
          </w:rPr>
          <w:fldChar w:fldCharType="separate"/>
        </w:r>
        <w:r w:rsidR="00AF356D">
          <w:rPr>
            <w:noProof/>
            <w:sz w:val="26"/>
            <w:szCs w:val="26"/>
          </w:rPr>
          <w:t>2</w:t>
        </w:r>
        <w:r w:rsidRPr="00DB7113">
          <w:rPr>
            <w:sz w:val="26"/>
            <w:szCs w:val="26"/>
          </w:rPr>
          <w:fldChar w:fldCharType="end"/>
        </w:r>
      </w:p>
    </w:sdtContent>
  </w:sdt>
  <w:p w:rsidR="00DB7113" w:rsidRDefault="00DB711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384FD5"/>
    <w:multiLevelType w:val="multilevel"/>
    <w:tmpl w:val="19F0654C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1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5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5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1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2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271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E50"/>
    <w:rsid w:val="00076D2A"/>
    <w:rsid w:val="000E3E5C"/>
    <w:rsid w:val="00287C19"/>
    <w:rsid w:val="002F1CB6"/>
    <w:rsid w:val="003F7AB3"/>
    <w:rsid w:val="00472E88"/>
    <w:rsid w:val="00556484"/>
    <w:rsid w:val="005D3421"/>
    <w:rsid w:val="005E4D80"/>
    <w:rsid w:val="00606D2B"/>
    <w:rsid w:val="00917734"/>
    <w:rsid w:val="00AF356D"/>
    <w:rsid w:val="00C67BCC"/>
    <w:rsid w:val="00C80E50"/>
    <w:rsid w:val="00CD0655"/>
    <w:rsid w:val="00DB7113"/>
    <w:rsid w:val="00EC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99500A-E35E-4CCD-9B08-ECE57EFB1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E5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80E50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C80E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C80E50"/>
    <w:pPr>
      <w:spacing w:after="0" w:line="240" w:lineRule="auto"/>
      <w:jc w:val="both"/>
    </w:pPr>
    <w:rPr>
      <w:rFonts w:ascii="Times New Roman" w:hAnsi="Times New Roman"/>
      <w:sz w:val="26"/>
      <w:szCs w:val="20"/>
    </w:rPr>
  </w:style>
  <w:style w:type="character" w:customStyle="1" w:styleId="a6">
    <w:name w:val="Основной текст Знак"/>
    <w:basedOn w:val="a0"/>
    <w:link w:val="a5"/>
    <w:rsid w:val="00C80E5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21">
    <w:name w:val="Основной текст 21"/>
    <w:basedOn w:val="a"/>
    <w:rsid w:val="00C80E50"/>
    <w:pPr>
      <w:spacing w:after="0" w:line="240" w:lineRule="auto"/>
      <w:ind w:right="-1050" w:firstLine="851"/>
      <w:jc w:val="both"/>
    </w:pPr>
    <w:rPr>
      <w:rFonts w:ascii="Times New Roman" w:hAnsi="Times New Roman"/>
      <w:sz w:val="24"/>
      <w:szCs w:val="20"/>
    </w:rPr>
  </w:style>
  <w:style w:type="paragraph" w:styleId="a7">
    <w:name w:val="footer"/>
    <w:basedOn w:val="a"/>
    <w:link w:val="a8"/>
    <w:uiPriority w:val="99"/>
    <w:unhideWhenUsed/>
    <w:rsid w:val="00DB71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B7113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6D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6D2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Требунских Оксана Анатольевна</dc:creator>
  <cp:keywords/>
  <dc:description/>
  <cp:lastModifiedBy>Мандрикова Лариса Юрьевна</cp:lastModifiedBy>
  <cp:revision>14</cp:revision>
  <cp:lastPrinted>2019-01-14T04:41:00Z</cp:lastPrinted>
  <dcterms:created xsi:type="dcterms:W3CDTF">2018-12-28T09:23:00Z</dcterms:created>
  <dcterms:modified xsi:type="dcterms:W3CDTF">2019-01-15T04:35:00Z</dcterms:modified>
</cp:coreProperties>
</file>